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B8AC5">
      <w:pPr>
        <w:jc w:val="center"/>
        <w:rPr>
          <w:rFonts w:hint="eastAsia" w:ascii="黑体" w:hAnsi="宋体" w:eastAsia="黑体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4"/>
          <w:szCs w:val="44"/>
        </w:rPr>
        <w:t xml:space="preserve">中国科大计算机学院研究生奖学金申报表 </w:t>
      </w:r>
    </w:p>
    <w:p w14:paraId="21695BAA">
      <w:pPr>
        <w:jc w:val="right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版本:201</w:t>
      </w:r>
      <w:r>
        <w:rPr>
          <w:rFonts w:ascii="楷体_GB2312" w:eastAsia="楷体_GB2312"/>
        </w:rPr>
        <w:t>8</w:t>
      </w:r>
      <w:r>
        <w:rPr>
          <w:rFonts w:hint="eastAsia" w:ascii="楷体_GB2312" w:eastAsia="楷体_GB2312"/>
        </w:rPr>
        <w:t>年</w:t>
      </w:r>
      <w:r>
        <w:rPr>
          <w:rFonts w:ascii="楷体_GB2312" w:eastAsia="楷体_GB2312"/>
        </w:rPr>
        <w:t>5</w:t>
      </w:r>
      <w:r>
        <w:rPr>
          <w:rFonts w:hint="eastAsia" w:ascii="楷体_GB2312" w:eastAsia="楷体_GB2312"/>
        </w:rPr>
        <w:t>月</w:t>
      </w:r>
    </w:p>
    <w:tbl>
      <w:tblPr>
        <w:tblStyle w:val="6"/>
        <w:tblW w:w="5180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742"/>
        <w:gridCol w:w="645"/>
        <w:gridCol w:w="140"/>
        <w:gridCol w:w="976"/>
        <w:gridCol w:w="931"/>
        <w:gridCol w:w="414"/>
        <w:gridCol w:w="1277"/>
        <w:gridCol w:w="1065"/>
        <w:gridCol w:w="1697"/>
        <w:gridCol w:w="928"/>
        <w:gridCol w:w="1046"/>
        <w:gridCol w:w="6"/>
        <w:gridCol w:w="833"/>
        <w:gridCol w:w="821"/>
        <w:gridCol w:w="864"/>
        <w:gridCol w:w="408"/>
        <w:gridCol w:w="259"/>
        <w:gridCol w:w="599"/>
        <w:gridCol w:w="706"/>
      </w:tblGrid>
      <w:tr w14:paraId="481DE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80" w:type="pct"/>
            <w:noWrap w:val="0"/>
            <w:vAlign w:val="center"/>
          </w:tcPr>
          <w:p w14:paraId="71A53F6F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姓名</w:t>
            </w:r>
          </w:p>
        </w:tc>
        <w:tc>
          <w:tcPr>
            <w:tcW w:w="244" w:type="pct"/>
            <w:noWrap w:val="0"/>
            <w:vAlign w:val="center"/>
          </w:tcPr>
          <w:p w14:paraId="197743B4">
            <w:pPr>
              <w:jc w:val="center"/>
              <w:rPr>
                <w:rFonts w:hint="eastAsia" w:ascii="宋体"/>
              </w:rPr>
            </w:pPr>
          </w:p>
          <w:p w14:paraId="76532B3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12" w:type="pct"/>
            <w:noWrap w:val="0"/>
            <w:vAlign w:val="center"/>
          </w:tcPr>
          <w:p w14:paraId="3DD3E4E6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学号</w:t>
            </w:r>
          </w:p>
        </w:tc>
        <w:tc>
          <w:tcPr>
            <w:tcW w:w="367" w:type="pct"/>
            <w:gridSpan w:val="2"/>
            <w:noWrap w:val="0"/>
            <w:vAlign w:val="center"/>
          </w:tcPr>
          <w:p w14:paraId="2663D66E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05" w:type="pct"/>
            <w:noWrap w:val="0"/>
            <w:vAlign w:val="center"/>
          </w:tcPr>
          <w:p w14:paraId="27A04BB7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奖学金名称</w:t>
            </w:r>
          </w:p>
        </w:tc>
        <w:tc>
          <w:tcPr>
            <w:tcW w:w="556" w:type="pct"/>
            <w:gridSpan w:val="2"/>
            <w:noWrap w:val="0"/>
            <w:vAlign w:val="center"/>
          </w:tcPr>
          <w:p w14:paraId="29712436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50" w:type="pct"/>
            <w:noWrap w:val="0"/>
            <w:vAlign w:val="center"/>
          </w:tcPr>
          <w:p w14:paraId="611C9BB4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手机号</w:t>
            </w:r>
          </w:p>
        </w:tc>
        <w:tc>
          <w:tcPr>
            <w:tcW w:w="558" w:type="pct"/>
            <w:noWrap w:val="0"/>
            <w:vAlign w:val="center"/>
          </w:tcPr>
          <w:p w14:paraId="65AD7D5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305" w:type="pct"/>
            <w:noWrap w:val="0"/>
            <w:vAlign w:val="center"/>
          </w:tcPr>
          <w:p w14:paraId="6962B245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E-mail</w:t>
            </w:r>
          </w:p>
        </w:tc>
        <w:tc>
          <w:tcPr>
            <w:tcW w:w="1174" w:type="pct"/>
            <w:gridSpan w:val="5"/>
            <w:noWrap w:val="0"/>
            <w:vAlign w:val="center"/>
          </w:tcPr>
          <w:p w14:paraId="571F3A7C">
            <w:pPr>
              <w:jc w:val="righ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</w:rPr>
              <w:t xml:space="preserve">  </w:t>
            </w:r>
            <w:r>
              <w:rPr>
                <w:rFonts w:hint="eastAsia" w:ascii="宋体"/>
                <w:szCs w:val="21"/>
              </w:rPr>
              <w:t xml:space="preserve"> @mail.ustc.edu.cn</w:t>
            </w:r>
          </w:p>
        </w:tc>
        <w:tc>
          <w:tcPr>
            <w:tcW w:w="219" w:type="pct"/>
            <w:gridSpan w:val="2"/>
            <w:noWrap w:val="0"/>
            <w:vAlign w:val="center"/>
          </w:tcPr>
          <w:p w14:paraId="209F7C2B">
            <w:pPr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导师</w:t>
            </w:r>
          </w:p>
        </w:tc>
        <w:tc>
          <w:tcPr>
            <w:tcW w:w="429" w:type="pct"/>
            <w:gridSpan w:val="2"/>
            <w:noWrap w:val="0"/>
            <w:vAlign w:val="center"/>
          </w:tcPr>
          <w:p w14:paraId="2DC857B4">
            <w:pPr>
              <w:jc w:val="center"/>
              <w:rPr>
                <w:rFonts w:hint="eastAsia" w:ascii="宋体"/>
              </w:rPr>
            </w:pPr>
          </w:p>
        </w:tc>
      </w:tr>
      <w:tr w14:paraId="0B43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80" w:type="pct"/>
            <w:vMerge w:val="restart"/>
            <w:noWrap w:val="0"/>
            <w:vAlign w:val="center"/>
          </w:tcPr>
          <w:p w14:paraId="31D6A96E">
            <w:pPr>
              <w:pStyle w:val="3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读研期间曾获奖励</w:t>
            </w:r>
          </w:p>
          <w:p w14:paraId="2F23889D">
            <w:pPr>
              <w:pStyle w:val="3"/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7EBAF6F2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奖励名称</w:t>
            </w:r>
          </w:p>
        </w:tc>
        <w:tc>
          <w:tcPr>
            <w:tcW w:w="627" w:type="pct"/>
            <w:gridSpan w:val="2"/>
            <w:noWrap w:val="0"/>
            <w:vAlign w:val="center"/>
          </w:tcPr>
          <w:p w14:paraId="004AC057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获奖时间</w:t>
            </w:r>
          </w:p>
        </w:tc>
        <w:tc>
          <w:tcPr>
            <w:tcW w:w="136" w:type="pct"/>
            <w:vMerge w:val="restart"/>
            <w:noWrap w:val="0"/>
            <w:vAlign w:val="center"/>
          </w:tcPr>
          <w:p w14:paraId="4FE8BC16">
            <w:pPr>
              <w:rPr>
                <w:rFonts w:hint="eastAsia" w:ascii="长城楷体" w:eastAsia="长城楷体"/>
              </w:rPr>
            </w:pPr>
            <w:r>
              <w:rPr>
                <w:rFonts w:hint="eastAsia" w:ascii="宋体"/>
                <w:b/>
              </w:rPr>
              <w:t>科技专利</w:t>
            </w:r>
          </w:p>
        </w:tc>
        <w:tc>
          <w:tcPr>
            <w:tcW w:w="770" w:type="pct"/>
            <w:gridSpan w:val="2"/>
            <w:noWrap w:val="0"/>
            <w:vAlign w:val="center"/>
          </w:tcPr>
          <w:p w14:paraId="1B48FF30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作者</w:t>
            </w:r>
          </w:p>
        </w:tc>
        <w:tc>
          <w:tcPr>
            <w:tcW w:w="1209" w:type="pct"/>
            <w:gridSpan w:val="4"/>
            <w:noWrap w:val="0"/>
            <w:vAlign w:val="center"/>
          </w:tcPr>
          <w:p w14:paraId="52A9CE0C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专利名称</w:t>
            </w:r>
          </w:p>
        </w:tc>
        <w:tc>
          <w:tcPr>
            <w:tcW w:w="544" w:type="pct"/>
            <w:gridSpan w:val="2"/>
            <w:noWrap w:val="0"/>
            <w:vAlign w:val="center"/>
          </w:tcPr>
          <w:p w14:paraId="7C5D5470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专利号</w:t>
            </w:r>
          </w:p>
        </w:tc>
        <w:tc>
          <w:tcPr>
            <w:tcW w:w="418" w:type="pct"/>
            <w:gridSpan w:val="2"/>
            <w:noWrap w:val="0"/>
            <w:vAlign w:val="center"/>
          </w:tcPr>
          <w:p w14:paraId="02F501CF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申请时间</w:t>
            </w:r>
          </w:p>
        </w:tc>
        <w:tc>
          <w:tcPr>
            <w:tcW w:w="515" w:type="pct"/>
            <w:gridSpan w:val="3"/>
            <w:noWrap w:val="0"/>
            <w:vAlign w:val="center"/>
          </w:tcPr>
          <w:p w14:paraId="386EFBB2">
            <w:pPr>
              <w:jc w:val="center"/>
              <w:rPr>
                <w:rFonts w:hint="eastAsia" w:ascii="长城楷体" w:eastAsia="长城楷体"/>
              </w:rPr>
            </w:pPr>
            <w:r>
              <w:rPr>
                <w:rFonts w:hint="eastAsia" w:ascii="长城楷体" w:eastAsia="长城楷体"/>
              </w:rPr>
              <w:t>公开时间</w:t>
            </w:r>
          </w:p>
        </w:tc>
      </w:tr>
      <w:tr w14:paraId="7961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280" w:type="pct"/>
            <w:vMerge w:val="continue"/>
            <w:noWrap w:val="0"/>
            <w:vAlign w:val="center"/>
          </w:tcPr>
          <w:p w14:paraId="3C845826">
            <w:pPr>
              <w:pStyle w:val="3"/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048DB2F3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627" w:type="pct"/>
            <w:gridSpan w:val="2"/>
            <w:noWrap w:val="0"/>
            <w:vAlign w:val="center"/>
          </w:tcPr>
          <w:p w14:paraId="273E9D5A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36" w:type="pct"/>
            <w:vMerge w:val="continue"/>
            <w:noWrap w:val="0"/>
            <w:vAlign w:val="center"/>
          </w:tcPr>
          <w:p w14:paraId="2B9CF0F9">
            <w:pPr>
              <w:rPr>
                <w:rFonts w:hint="eastAsia" w:ascii="宋体"/>
                <w:b/>
              </w:rPr>
            </w:pPr>
          </w:p>
        </w:tc>
        <w:tc>
          <w:tcPr>
            <w:tcW w:w="770" w:type="pct"/>
            <w:gridSpan w:val="2"/>
            <w:noWrap w:val="0"/>
            <w:vAlign w:val="center"/>
          </w:tcPr>
          <w:p w14:paraId="4AF51785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3B18309B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24C2AEFE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2BF686FF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15" w:type="pct"/>
            <w:gridSpan w:val="3"/>
            <w:noWrap w:val="0"/>
            <w:vAlign w:val="center"/>
          </w:tcPr>
          <w:p w14:paraId="1B08F1E0">
            <w:pPr>
              <w:jc w:val="center"/>
              <w:rPr>
                <w:rFonts w:hint="eastAsia" w:ascii="长城楷体" w:eastAsia="长城楷体"/>
              </w:rPr>
            </w:pPr>
          </w:p>
        </w:tc>
      </w:tr>
      <w:tr w14:paraId="380DD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80" w:type="pct"/>
            <w:vMerge w:val="continue"/>
            <w:noWrap w:val="0"/>
            <w:vAlign w:val="center"/>
          </w:tcPr>
          <w:p w14:paraId="2860A455">
            <w:pPr>
              <w:pStyle w:val="3"/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5B8C2579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627" w:type="pct"/>
            <w:gridSpan w:val="2"/>
            <w:noWrap w:val="0"/>
            <w:vAlign w:val="center"/>
          </w:tcPr>
          <w:p w14:paraId="60B97FE6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36" w:type="pct"/>
            <w:vMerge w:val="continue"/>
            <w:noWrap w:val="0"/>
            <w:vAlign w:val="center"/>
          </w:tcPr>
          <w:p w14:paraId="3ECA0F28">
            <w:pPr>
              <w:rPr>
                <w:rFonts w:hint="eastAsia" w:ascii="宋体"/>
                <w:b/>
              </w:rPr>
            </w:pPr>
          </w:p>
        </w:tc>
        <w:tc>
          <w:tcPr>
            <w:tcW w:w="770" w:type="pct"/>
            <w:gridSpan w:val="2"/>
            <w:noWrap w:val="0"/>
            <w:vAlign w:val="center"/>
          </w:tcPr>
          <w:p w14:paraId="0DECE1D3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0B18AC94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2D6D80A5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01534FCD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15" w:type="pct"/>
            <w:gridSpan w:val="3"/>
            <w:noWrap w:val="0"/>
            <w:vAlign w:val="center"/>
          </w:tcPr>
          <w:p w14:paraId="6F141E7D">
            <w:pPr>
              <w:jc w:val="center"/>
              <w:rPr>
                <w:rFonts w:hint="eastAsia" w:ascii="长城楷体" w:eastAsia="长城楷体"/>
              </w:rPr>
            </w:pPr>
          </w:p>
        </w:tc>
      </w:tr>
      <w:tr w14:paraId="7404F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" w:hRule="atLeast"/>
        </w:trPr>
        <w:tc>
          <w:tcPr>
            <w:tcW w:w="280" w:type="pct"/>
            <w:vMerge w:val="continue"/>
            <w:noWrap w:val="0"/>
            <w:vAlign w:val="center"/>
          </w:tcPr>
          <w:p w14:paraId="6FF9E72E">
            <w:pPr>
              <w:pStyle w:val="3"/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6802CBE8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627" w:type="pct"/>
            <w:gridSpan w:val="2"/>
            <w:noWrap w:val="0"/>
            <w:vAlign w:val="center"/>
          </w:tcPr>
          <w:p w14:paraId="3CC593CB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36" w:type="pct"/>
            <w:vMerge w:val="continue"/>
            <w:noWrap w:val="0"/>
            <w:vAlign w:val="center"/>
          </w:tcPr>
          <w:p w14:paraId="1596D5CC">
            <w:pPr>
              <w:rPr>
                <w:rFonts w:hint="eastAsia" w:ascii="宋体"/>
                <w:b/>
              </w:rPr>
            </w:pPr>
          </w:p>
        </w:tc>
        <w:tc>
          <w:tcPr>
            <w:tcW w:w="770" w:type="pct"/>
            <w:gridSpan w:val="2"/>
            <w:noWrap w:val="0"/>
            <w:vAlign w:val="center"/>
          </w:tcPr>
          <w:p w14:paraId="6FA60D4A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13DEFBB0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0C894AC9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36554889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15" w:type="pct"/>
            <w:gridSpan w:val="3"/>
            <w:noWrap w:val="0"/>
            <w:vAlign w:val="center"/>
          </w:tcPr>
          <w:p w14:paraId="17F9B4DD">
            <w:pPr>
              <w:jc w:val="center"/>
              <w:rPr>
                <w:rFonts w:hint="eastAsia" w:ascii="长城楷体" w:eastAsia="长城楷体"/>
              </w:rPr>
            </w:pPr>
          </w:p>
        </w:tc>
      </w:tr>
      <w:tr w14:paraId="1D1DE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5A1DA417">
            <w:pPr>
              <w:pStyle w:val="3"/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6E1292CE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627" w:type="pct"/>
            <w:gridSpan w:val="2"/>
            <w:noWrap w:val="0"/>
            <w:vAlign w:val="center"/>
          </w:tcPr>
          <w:p w14:paraId="38E160A2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36" w:type="pct"/>
            <w:vMerge w:val="continue"/>
            <w:noWrap w:val="0"/>
            <w:vAlign w:val="center"/>
          </w:tcPr>
          <w:p w14:paraId="112614DF">
            <w:pPr>
              <w:rPr>
                <w:rFonts w:hint="eastAsia" w:ascii="宋体"/>
                <w:b/>
              </w:rPr>
            </w:pPr>
          </w:p>
        </w:tc>
        <w:tc>
          <w:tcPr>
            <w:tcW w:w="770" w:type="pct"/>
            <w:gridSpan w:val="2"/>
            <w:noWrap w:val="0"/>
            <w:vAlign w:val="center"/>
          </w:tcPr>
          <w:p w14:paraId="2AC2F943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36925AAE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21F42A31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0A388647">
            <w:pPr>
              <w:jc w:val="center"/>
              <w:rPr>
                <w:rFonts w:hint="eastAsia" w:ascii="长城楷体" w:eastAsia="长城楷体"/>
              </w:rPr>
            </w:pPr>
          </w:p>
        </w:tc>
        <w:tc>
          <w:tcPr>
            <w:tcW w:w="515" w:type="pct"/>
            <w:gridSpan w:val="3"/>
            <w:noWrap w:val="0"/>
            <w:vAlign w:val="center"/>
          </w:tcPr>
          <w:p w14:paraId="569B84DE">
            <w:pPr>
              <w:jc w:val="center"/>
              <w:rPr>
                <w:rFonts w:hint="eastAsia" w:ascii="长城楷体" w:eastAsia="长城楷体"/>
              </w:rPr>
            </w:pPr>
          </w:p>
        </w:tc>
      </w:tr>
      <w:tr w14:paraId="3D67D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restart"/>
            <w:noWrap w:val="0"/>
            <w:vAlign w:val="center"/>
          </w:tcPr>
          <w:p w14:paraId="428A7B45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会议</w:t>
            </w:r>
          </w:p>
          <w:p w14:paraId="7CAD70A5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  <w:sz w:val="20"/>
              </w:rPr>
              <w:t>论文</w:t>
            </w:r>
          </w:p>
          <w:p w14:paraId="0BDEC5E7">
            <w:pPr>
              <w:jc w:val="center"/>
              <w:rPr>
                <w:rFonts w:hint="eastAsia" w:ascii="仿宋" w:hAnsi="仿宋" w:eastAsia="仿宋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  <w:p w14:paraId="2F895920">
            <w:pPr>
              <w:rPr>
                <w:rFonts w:hint="eastAsia" w:ascii="宋体"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7494F4DD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作者</w:t>
            </w:r>
          </w:p>
        </w:tc>
        <w:tc>
          <w:tcPr>
            <w:tcW w:w="1533" w:type="pct"/>
            <w:gridSpan w:val="5"/>
            <w:noWrap w:val="0"/>
            <w:vAlign w:val="center"/>
          </w:tcPr>
          <w:p w14:paraId="0FF4BDF4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1207" w:type="pct"/>
            <w:gridSpan w:val="3"/>
            <w:noWrap w:val="0"/>
            <w:vAlign w:val="center"/>
          </w:tcPr>
          <w:p w14:paraId="17FBB83F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会议全称、地点、时间</w:t>
            </w:r>
          </w:p>
        </w:tc>
        <w:tc>
          <w:tcPr>
            <w:tcW w:w="546" w:type="pct"/>
            <w:gridSpan w:val="3"/>
            <w:noWrap w:val="0"/>
            <w:vAlign w:val="center"/>
          </w:tcPr>
          <w:p w14:paraId="535753FA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论文类型</w:t>
            </w:r>
            <w:r>
              <w:rPr>
                <w:rFonts w:hint="eastAsia" w:ascii="宋体"/>
                <w:sz w:val="15"/>
                <w:szCs w:val="15"/>
              </w:rPr>
              <w:t>（Poster /</w:t>
            </w:r>
            <w:r>
              <w:rPr>
                <w:rFonts w:ascii="宋体"/>
                <w:sz w:val="15"/>
                <w:szCs w:val="15"/>
              </w:rPr>
              <w:t>S</w:t>
            </w:r>
            <w:r>
              <w:rPr>
                <w:rFonts w:hint="eastAsia" w:ascii="宋体"/>
                <w:sz w:val="15"/>
                <w:szCs w:val="15"/>
              </w:rPr>
              <w:t>hort/Regular)</w:t>
            </w:r>
          </w:p>
        </w:tc>
        <w:tc>
          <w:tcPr>
            <w:tcW w:w="418" w:type="pct"/>
            <w:gridSpan w:val="2"/>
            <w:noWrap w:val="0"/>
            <w:vAlign w:val="center"/>
          </w:tcPr>
          <w:p w14:paraId="6204EFF5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sz w:val="18"/>
                <w:szCs w:val="18"/>
              </w:rPr>
              <w:t>EI索引号</w:t>
            </w:r>
          </w:p>
        </w:tc>
        <w:tc>
          <w:tcPr>
            <w:tcW w:w="282" w:type="pct"/>
            <w:gridSpan w:val="2"/>
            <w:noWrap w:val="0"/>
            <w:vAlign w:val="center"/>
          </w:tcPr>
          <w:p w14:paraId="0EEA66BC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32" w:type="pct"/>
            <w:noWrap w:val="0"/>
            <w:vAlign w:val="center"/>
          </w:tcPr>
          <w:p w14:paraId="277A82CD"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曾用奖项</w:t>
            </w:r>
          </w:p>
        </w:tc>
      </w:tr>
      <w:tr w14:paraId="4F101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7586A20D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3D45B7F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50B7587E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0205673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1398F968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1B32F966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754379D4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5A46C64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1B7B1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5285CA7A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639D19D7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7158793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2332F643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0B12BB84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7CFB303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5ECBF401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147EA6B0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56DC6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64601A5C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1535B587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0911A45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69F3BA8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6C247029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3450007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4BEEAB75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189B168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50652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5AF5E207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3B1B26BF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7F1B849F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7DB33364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76381026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483BE46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4F14CDF5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7D9C465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12FD2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3121840A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22764C1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447DF61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6F7D6926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75FCA99A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22D22204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14E44CCC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26C07C6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7637F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4AD0C525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5E9847E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742D70D5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64DD49A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401457C3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4A7EEAB0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05810EDD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120B2BF8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4A816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noWrap w:val="0"/>
            <w:vAlign w:val="center"/>
          </w:tcPr>
          <w:p w14:paraId="28B4AFA5">
            <w:pPr>
              <w:rPr>
                <w:rFonts w:hint="eastAsia"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304BF55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5C43E20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9" w:type="pct"/>
            <w:gridSpan w:val="4"/>
            <w:noWrap w:val="0"/>
            <w:vAlign w:val="center"/>
          </w:tcPr>
          <w:p w14:paraId="33C66AD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544" w:type="pct"/>
            <w:gridSpan w:val="2"/>
            <w:noWrap w:val="0"/>
            <w:vAlign w:val="center"/>
          </w:tcPr>
          <w:p w14:paraId="2B57E755">
            <w:pPr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69A8CEA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0E5FEA37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781BD00B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 w14:paraId="4615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restart"/>
            <w:noWrap w:val="0"/>
            <w:vAlign w:val="center"/>
          </w:tcPr>
          <w:p w14:paraId="3DA68B60">
            <w:pPr>
              <w:jc w:val="center"/>
              <w:rPr>
                <w:rFonts w:ascii="宋体"/>
                <w:b/>
              </w:rPr>
            </w:pPr>
            <w:r>
              <w:rPr>
                <w:rFonts w:ascii="宋体"/>
                <w:b/>
              </w:rPr>
              <w:br w:type="textWrapping"/>
            </w:r>
            <w:r>
              <w:rPr>
                <w:rFonts w:hint="eastAsia" w:ascii="宋体"/>
                <w:b/>
              </w:rPr>
              <w:t>期刊</w:t>
            </w:r>
          </w:p>
          <w:p w14:paraId="702A37AA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论文</w:t>
            </w:r>
          </w:p>
          <w:p w14:paraId="54304268">
            <w:pPr>
              <w:rPr>
                <w:rFonts w:hint="eastAsia" w:ascii="宋体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</w:tc>
        <w:tc>
          <w:tcPr>
            <w:tcW w:w="502" w:type="pct"/>
            <w:gridSpan w:val="3"/>
            <w:noWrap w:val="0"/>
            <w:vAlign w:val="center"/>
          </w:tcPr>
          <w:p w14:paraId="1EF998DE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作者</w:t>
            </w:r>
          </w:p>
        </w:tc>
        <w:tc>
          <w:tcPr>
            <w:tcW w:w="1533" w:type="pct"/>
            <w:gridSpan w:val="5"/>
            <w:noWrap w:val="0"/>
            <w:vAlign w:val="center"/>
          </w:tcPr>
          <w:p w14:paraId="15685101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1207" w:type="pct"/>
            <w:gridSpan w:val="3"/>
            <w:noWrap w:val="0"/>
            <w:vAlign w:val="center"/>
          </w:tcPr>
          <w:p w14:paraId="0D63A25A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期刊全称、卷期、时间</w:t>
            </w:r>
          </w:p>
        </w:tc>
        <w:tc>
          <w:tcPr>
            <w:tcW w:w="276" w:type="pct"/>
            <w:gridSpan w:val="2"/>
            <w:noWrap w:val="0"/>
            <w:vAlign w:val="center"/>
          </w:tcPr>
          <w:p w14:paraId="1AB94BC2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影响</w:t>
            </w:r>
          </w:p>
          <w:p w14:paraId="1B7907D3"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因子</w:t>
            </w:r>
          </w:p>
        </w:tc>
        <w:tc>
          <w:tcPr>
            <w:tcW w:w="270" w:type="pct"/>
            <w:noWrap w:val="0"/>
            <w:vAlign w:val="center"/>
          </w:tcPr>
          <w:p w14:paraId="5BF5762D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SCI /EI索引号 </w:t>
            </w:r>
          </w:p>
        </w:tc>
        <w:tc>
          <w:tcPr>
            <w:tcW w:w="418" w:type="pct"/>
            <w:gridSpan w:val="2"/>
            <w:noWrap w:val="0"/>
            <w:vAlign w:val="center"/>
          </w:tcPr>
          <w:p w14:paraId="12F2A128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JCR分区</w:t>
            </w:r>
          </w:p>
        </w:tc>
        <w:tc>
          <w:tcPr>
            <w:tcW w:w="282" w:type="pct"/>
            <w:gridSpan w:val="2"/>
            <w:noWrap w:val="0"/>
            <w:vAlign w:val="center"/>
          </w:tcPr>
          <w:p w14:paraId="5BA21E44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32" w:type="pct"/>
            <w:noWrap w:val="0"/>
            <w:vAlign w:val="center"/>
          </w:tcPr>
          <w:p w14:paraId="75CDE43E"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</w:t>
            </w:r>
          </w:p>
          <w:p w14:paraId="20BBF930">
            <w:pPr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奖项</w:t>
            </w:r>
          </w:p>
        </w:tc>
      </w:tr>
      <w:tr w14:paraId="4FD8F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17352560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0AAC1F4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15E818D3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41265F4D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64632A47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25064C8C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1FBA4E43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794508B4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0C7F181A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4CA58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6F84DF61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4F40511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53CFE88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5B865EAC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19B1A236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576DE34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5D86418F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0083BBDE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36AFEC51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554F8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36355128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20DA00C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65E105F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4B12796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484E2C9F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63F864AC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03959127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3C383999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3E7714DB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062DD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1A342DE5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7C608E0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58B2E283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33ED6B0F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4DE6C1BF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05398B6B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3348E7D1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5CE5016E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3A07AAB0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0D998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1D2FECDA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2C8D9B5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45129782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5E672271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3FF79F1E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62F613ED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0E0ED88B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1E384EE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220761A3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0672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222EA829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5C9BB7D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54ED5D50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3CF53E57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37384499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6F1A82DA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77FBA274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198320B5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7FD63ABC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235A3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noWrap w:val="0"/>
            <w:vAlign w:val="center"/>
          </w:tcPr>
          <w:p w14:paraId="37A138EA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noWrap w:val="0"/>
            <w:vAlign w:val="center"/>
          </w:tcPr>
          <w:p w14:paraId="5BBE852A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533" w:type="pct"/>
            <w:gridSpan w:val="5"/>
            <w:noWrap w:val="0"/>
            <w:vAlign w:val="center"/>
          </w:tcPr>
          <w:p w14:paraId="7F7B8D68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1207" w:type="pct"/>
            <w:gridSpan w:val="3"/>
            <w:noWrap w:val="0"/>
            <w:vAlign w:val="center"/>
          </w:tcPr>
          <w:p w14:paraId="7F1ABCEA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6" w:type="pct"/>
            <w:gridSpan w:val="2"/>
            <w:noWrap w:val="0"/>
            <w:vAlign w:val="center"/>
          </w:tcPr>
          <w:p w14:paraId="26CEC5FB">
            <w:pPr>
              <w:jc w:val="center"/>
              <w:rPr>
                <w:rFonts w:hint="eastAsia" w:ascii="宋体"/>
              </w:rPr>
            </w:pPr>
          </w:p>
        </w:tc>
        <w:tc>
          <w:tcPr>
            <w:tcW w:w="270" w:type="pct"/>
            <w:noWrap w:val="0"/>
            <w:vAlign w:val="center"/>
          </w:tcPr>
          <w:p w14:paraId="308AF4F2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noWrap w:val="0"/>
            <w:vAlign w:val="center"/>
          </w:tcPr>
          <w:p w14:paraId="55161098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gridSpan w:val="2"/>
            <w:noWrap w:val="0"/>
            <w:vAlign w:val="center"/>
          </w:tcPr>
          <w:p w14:paraId="41D58F8D"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2" w:type="pct"/>
            <w:noWrap w:val="0"/>
            <w:vAlign w:val="center"/>
          </w:tcPr>
          <w:p w14:paraId="36881598">
            <w:pPr>
              <w:jc w:val="center"/>
              <w:rPr>
                <w:rFonts w:hint="eastAsia" w:ascii="宋体"/>
                <w:szCs w:val="21"/>
              </w:rPr>
            </w:pPr>
          </w:p>
        </w:tc>
      </w:tr>
      <w:tr w14:paraId="15FC5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2315" w:type="pct"/>
            <w:gridSpan w:val="9"/>
            <w:noWrap w:val="0"/>
            <w:vAlign w:val="top"/>
          </w:tcPr>
          <w:p w14:paraId="7F76B51F">
            <w:pPr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其他：</w:t>
            </w:r>
          </w:p>
          <w:p w14:paraId="03835B34"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</w:t>
            </w:r>
          </w:p>
          <w:p w14:paraId="5686843D">
            <w:pPr>
              <w:rPr>
                <w:rFonts w:hint="eastAsia" w:ascii="宋体"/>
              </w:rPr>
            </w:pPr>
          </w:p>
        </w:tc>
        <w:tc>
          <w:tcPr>
            <w:tcW w:w="2685" w:type="pct"/>
            <w:gridSpan w:val="11"/>
            <w:noWrap w:val="0"/>
            <w:vAlign w:val="center"/>
          </w:tcPr>
          <w:p w14:paraId="6E2F5814">
            <w:pPr>
              <w:rPr>
                <w:rFonts w:hint="eastAsia" w:ascii="宋体"/>
              </w:rPr>
            </w:pPr>
            <w:r>
              <w:rPr>
                <w:rFonts w:hint="eastAsia" w:ascii="宋体"/>
                <w:b/>
              </w:rPr>
              <w:t>导师对论文（或成果）的评价及推荐意见:</w:t>
            </w:r>
            <w:r>
              <w:rPr>
                <w:rFonts w:hint="eastAsia" w:ascii="宋体"/>
              </w:rPr>
              <w:t xml:space="preserve">      □ 强烈推荐     □ 推荐     </w:t>
            </w:r>
          </w:p>
          <w:p w14:paraId="310A22D6">
            <w:pPr>
              <w:pStyle w:val="3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</w:t>
            </w:r>
          </w:p>
          <w:p w14:paraId="053772D3">
            <w:pPr>
              <w:pStyle w:val="3"/>
              <w:rPr>
                <w:rFonts w:hint="eastAsia" w:ascii="宋体"/>
              </w:rPr>
            </w:pPr>
          </w:p>
          <w:p w14:paraId="65A81801">
            <w:pPr>
              <w:pStyle w:val="3"/>
              <w:ind w:left="5670" w:hanging="5670" w:hangingChars="2700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         </w:t>
            </w:r>
          </w:p>
          <w:p w14:paraId="47DF1EEC">
            <w:pPr>
              <w:pStyle w:val="3"/>
              <w:ind w:firstLine="3045" w:firstLineChars="1450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导师签名：              </w:t>
            </w:r>
            <w:r>
              <w:rPr>
                <w:rFonts w:hint="eastAsia" w:ascii="长城楷体" w:eastAsia="长城楷体"/>
              </w:rPr>
              <w:t xml:space="preserve">   年   月     日</w:t>
            </w:r>
          </w:p>
        </w:tc>
      </w:tr>
    </w:tbl>
    <w:p w14:paraId="673D18E1">
      <w:pPr>
        <w:rPr>
          <w:rFonts w:hint="eastAsia" w:ascii="长城楷体" w:eastAsia="长城楷体"/>
        </w:rPr>
      </w:pPr>
      <w:r>
        <w:rPr>
          <w:rFonts w:hint="eastAsia" w:ascii="楷体_GB2312" w:eastAsia="楷体_GB2312"/>
        </w:rPr>
        <w:t xml:space="preserve">说明：A4纸单面打印，不得改变表格布局。                              </w:t>
      </w:r>
      <w:r>
        <w:rPr>
          <w:rFonts w:hint="eastAsia" w:ascii="宋体"/>
        </w:rPr>
        <w:t xml:space="preserve">申请人签名：                                          </w:t>
      </w:r>
      <w:r>
        <w:rPr>
          <w:rFonts w:hint="eastAsia" w:ascii="长城楷体" w:eastAsia="长城楷体"/>
        </w:rPr>
        <w:t>年   月     日</w:t>
      </w:r>
    </w:p>
    <w:p w14:paraId="4D942943">
      <w:pPr>
        <w:rPr>
          <w:rFonts w:hint="eastAsia" w:ascii="长城楷体" w:eastAsia="长城楷体"/>
        </w:rPr>
      </w:pPr>
    </w:p>
    <w:p w14:paraId="06CF9A00">
      <w:pPr>
        <w:jc w:val="center"/>
        <w:rPr>
          <w:rFonts w:hint="eastAsia" w:ascii="黑体" w:eastAsia="黑体"/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44"/>
          <w:szCs w:val="44"/>
        </w:rPr>
        <w:t xml:space="preserve"> </w:t>
      </w:r>
      <w:r>
        <w:rPr>
          <w:rFonts w:hint="eastAsia" w:ascii="黑体" w:eastAsia="黑体"/>
          <w:b/>
          <w:color w:val="000000"/>
          <w:sz w:val="44"/>
          <w:szCs w:val="44"/>
        </w:rPr>
        <w:t xml:space="preserve">  填写说明</w:t>
      </w:r>
      <w:r>
        <w:rPr>
          <w:rFonts w:hint="eastAsia" w:ascii="黑体" w:eastAsia="黑体"/>
          <w:b/>
          <w:color w:val="FF0000"/>
          <w:sz w:val="32"/>
          <w:szCs w:val="32"/>
        </w:rPr>
        <w:t>（此页不打印）</w:t>
      </w:r>
    </w:p>
    <w:p w14:paraId="4FD5CC8F">
      <w:pPr>
        <w:numPr>
          <w:ilvl w:val="0"/>
          <w:numId w:val="1"/>
        </w:numPr>
        <w:spacing w:line="360" w:lineRule="exact"/>
        <w:rPr>
          <w:rFonts w:eastAsia="仿宋_GB2312"/>
          <w:b/>
          <w:sz w:val="24"/>
          <w:szCs w:val="28"/>
        </w:rPr>
      </w:pPr>
      <w:r>
        <w:rPr>
          <w:rFonts w:eastAsia="仿宋_GB2312"/>
          <w:b/>
          <w:sz w:val="24"/>
          <w:szCs w:val="28"/>
        </w:rPr>
        <w:t xml:space="preserve">栏目填写说明： </w:t>
      </w:r>
    </w:p>
    <w:p w14:paraId="6B233B07">
      <w:pPr>
        <w:numPr>
          <w:ilvl w:val="1"/>
          <w:numId w:val="1"/>
        </w:numPr>
        <w:tabs>
          <w:tab w:val="left" w:pos="840"/>
          <w:tab w:val="clear" w:pos="1260"/>
        </w:tabs>
        <w:spacing w:line="360" w:lineRule="exact"/>
        <w:ind w:left="840" w:hanging="42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“奖学金名称” :对照各奖项申请条件，按优先顺序填写1-3个奖项，并在“其他”栏目中注明是否服从奖项调剂。</w:t>
      </w:r>
    </w:p>
    <w:p w14:paraId="7FEC9D0A">
      <w:pPr>
        <w:numPr>
          <w:ilvl w:val="1"/>
          <w:numId w:val="1"/>
        </w:numPr>
        <w:tabs>
          <w:tab w:val="left" w:pos="840"/>
          <w:tab w:val="clear" w:pos="1260"/>
        </w:tabs>
        <w:spacing w:line="360" w:lineRule="exact"/>
        <w:ind w:left="1680" w:hanging="126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论文：仅包括学生本人</w:t>
      </w:r>
      <w:r>
        <w:rPr>
          <w:rFonts w:hint="eastAsia" w:eastAsia="仿宋_GB2312"/>
          <w:sz w:val="24"/>
          <w:szCs w:val="28"/>
        </w:rPr>
        <w:t>为</w:t>
      </w:r>
      <w:r>
        <w:rPr>
          <w:rFonts w:eastAsia="仿宋_GB2312"/>
          <w:color w:val="FF0000"/>
          <w:sz w:val="24"/>
          <w:szCs w:val="28"/>
        </w:rPr>
        <w:t>第一作者</w:t>
      </w:r>
      <w:r>
        <w:rPr>
          <w:rFonts w:hint="eastAsia" w:eastAsia="仿宋_GB2312"/>
          <w:sz w:val="24"/>
          <w:szCs w:val="28"/>
        </w:rPr>
        <w:t>（</w:t>
      </w:r>
      <w:r>
        <w:rPr>
          <w:rFonts w:eastAsia="仿宋_GB2312"/>
          <w:sz w:val="24"/>
          <w:szCs w:val="28"/>
        </w:rPr>
        <w:t>或导师</w:t>
      </w:r>
      <w:r>
        <w:rPr>
          <w:rFonts w:hint="eastAsia" w:eastAsia="仿宋_GB2312"/>
          <w:sz w:val="24"/>
          <w:szCs w:val="28"/>
        </w:rPr>
        <w:t>为</w:t>
      </w:r>
      <w:r>
        <w:rPr>
          <w:rFonts w:eastAsia="仿宋_GB2312"/>
          <w:sz w:val="24"/>
          <w:szCs w:val="28"/>
        </w:rPr>
        <w:t>第一作者而本人为第二作者）的已发表或已录用的论文，且要求第一署名单位为中国科大</w:t>
      </w:r>
      <w:r>
        <w:rPr>
          <w:rFonts w:hint="eastAsia" w:eastAsia="仿宋_GB2312"/>
          <w:sz w:val="24"/>
          <w:szCs w:val="28"/>
        </w:rPr>
        <w:t>（</w:t>
      </w:r>
      <w:r>
        <w:rPr>
          <w:rFonts w:hint="eastAsia" w:eastAsia="仿宋_GB2312"/>
          <w:color w:val="FF0000"/>
          <w:sz w:val="24"/>
          <w:szCs w:val="28"/>
          <w:u w:val="single"/>
        </w:rPr>
        <w:t>不符合以上要求的论文一律禁止填报！</w:t>
      </w:r>
      <w:r>
        <w:rPr>
          <w:rFonts w:hint="eastAsia" w:eastAsia="仿宋_GB2312"/>
          <w:sz w:val="24"/>
          <w:szCs w:val="28"/>
        </w:rPr>
        <w:t>）。</w:t>
      </w:r>
      <w:r>
        <w:rPr>
          <w:rFonts w:eastAsia="仿宋_GB2312"/>
          <w:sz w:val="24"/>
          <w:szCs w:val="28"/>
        </w:rPr>
        <w:t>按论文质量由高到低，顺序填写个人代表性会议论文、期刊论文（最多各7篇，若有更多高质量论文则可另附页）。</w:t>
      </w:r>
      <w:r>
        <w:rPr>
          <w:rFonts w:hint="eastAsia" w:eastAsia="仿宋_GB2312"/>
          <w:sz w:val="24"/>
          <w:szCs w:val="28"/>
        </w:rPr>
        <w:t>要求</w:t>
      </w:r>
      <w:r>
        <w:rPr>
          <w:rFonts w:eastAsia="仿宋_GB2312"/>
          <w:color w:val="FF0000"/>
          <w:sz w:val="24"/>
          <w:szCs w:val="28"/>
        </w:rPr>
        <w:t>列出</w:t>
      </w:r>
      <w:r>
        <w:rPr>
          <w:rFonts w:hint="eastAsia" w:eastAsia="仿宋_GB2312"/>
          <w:color w:val="FF0000"/>
          <w:sz w:val="24"/>
          <w:szCs w:val="28"/>
        </w:rPr>
        <w:t>论文</w:t>
      </w:r>
      <w:r>
        <w:rPr>
          <w:rFonts w:eastAsia="仿宋_GB2312"/>
          <w:color w:val="FF0000"/>
          <w:sz w:val="24"/>
          <w:szCs w:val="28"/>
        </w:rPr>
        <w:t>的所有作者</w:t>
      </w:r>
      <w:r>
        <w:rPr>
          <w:rFonts w:eastAsia="仿宋_GB2312"/>
          <w:sz w:val="24"/>
          <w:szCs w:val="28"/>
        </w:rPr>
        <w:t>。</w:t>
      </w:r>
    </w:p>
    <w:p w14:paraId="7E05DC6F">
      <w:pPr>
        <w:numPr>
          <w:ilvl w:val="2"/>
          <w:numId w:val="2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 xml:space="preserve">“论文类型（Poster /Short/Regular)”：会议论文要注明论文类型，即Poster paper、Short paper，或Full/Regular paper。 </w:t>
      </w:r>
    </w:p>
    <w:p w14:paraId="38C549BE">
      <w:pPr>
        <w:numPr>
          <w:ilvl w:val="2"/>
          <w:numId w:val="2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“SCI/EI索引号”：若论文已被索引，则注明索引号；若论文虽暂未索引，但期刊或会议确为索引源，则标注“待索引”。除此之外，均视作非索引论文。</w:t>
      </w:r>
    </w:p>
    <w:p w14:paraId="2B082AEA">
      <w:pPr>
        <w:numPr>
          <w:ilvl w:val="2"/>
          <w:numId w:val="2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“CCF推荐类别”：高质量论文须对照《中国计算机学会推荐国际学术会议和期刊目录》进行标注，注明属于目录中的A类、B类或C类。未标注的均视作不在此目录之中。会议Workshop</w:t>
      </w:r>
      <w:r>
        <w:rPr>
          <w:rFonts w:eastAsia="仿宋_GB2312"/>
          <w:color w:val="FF0000"/>
          <w:sz w:val="24"/>
          <w:szCs w:val="28"/>
          <w:u w:val="single"/>
        </w:rPr>
        <w:t>不</w:t>
      </w:r>
      <w:r>
        <w:rPr>
          <w:rFonts w:hint="eastAsia" w:eastAsia="仿宋_GB2312"/>
          <w:color w:val="FF0000"/>
          <w:sz w:val="24"/>
          <w:szCs w:val="28"/>
          <w:u w:val="single"/>
        </w:rPr>
        <w:t>能</w:t>
      </w:r>
      <w:r>
        <w:rPr>
          <w:rFonts w:eastAsia="仿宋_GB2312"/>
          <w:sz w:val="24"/>
          <w:szCs w:val="28"/>
        </w:rPr>
        <w:t>按</w:t>
      </w:r>
      <w:r>
        <w:rPr>
          <w:rFonts w:hint="eastAsia" w:eastAsia="仿宋_GB2312"/>
          <w:sz w:val="24"/>
          <w:szCs w:val="28"/>
        </w:rPr>
        <w:t>照</w:t>
      </w:r>
      <w:r>
        <w:rPr>
          <w:rFonts w:eastAsia="仿宋_GB2312"/>
          <w:sz w:val="24"/>
          <w:szCs w:val="28"/>
        </w:rPr>
        <w:t>正式会议所属的CCF推荐类别进行标注。</w:t>
      </w:r>
    </w:p>
    <w:p w14:paraId="70BCB924">
      <w:pPr>
        <w:numPr>
          <w:ilvl w:val="2"/>
          <w:numId w:val="2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“曾用奖项”：指该论文曾经用于哪个奖学金的申请材料，要注明奖学金名称和获奖年份（如“20</w:t>
      </w:r>
      <w:r>
        <w:rPr>
          <w:rFonts w:hint="eastAsia" w:eastAsia="仿宋_GB2312"/>
          <w:sz w:val="24"/>
          <w:szCs w:val="28"/>
          <w:lang w:val="en-US" w:eastAsia="zh-CN"/>
        </w:rPr>
        <w:t>20华为奖</w:t>
      </w:r>
      <w:r>
        <w:rPr>
          <w:rFonts w:eastAsia="仿宋_GB2312"/>
          <w:sz w:val="24"/>
          <w:szCs w:val="28"/>
        </w:rPr>
        <w:t>”）。</w:t>
      </w:r>
    </w:p>
    <w:p w14:paraId="023BF25D">
      <w:pPr>
        <w:numPr>
          <w:ilvl w:val="2"/>
          <w:numId w:val="2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“JCR分区”、“影响因子”：高质量期刊论文需标注</w:t>
      </w:r>
      <w:r>
        <w:rPr>
          <w:rFonts w:hint="eastAsia" w:eastAsia="仿宋_GB2312"/>
          <w:color w:val="FF0000"/>
          <w:sz w:val="24"/>
          <w:szCs w:val="28"/>
        </w:rPr>
        <w:t>中科院</w:t>
      </w:r>
      <w:r>
        <w:rPr>
          <w:rFonts w:eastAsia="仿宋_GB2312"/>
          <w:sz w:val="24"/>
          <w:szCs w:val="28"/>
        </w:rPr>
        <w:t>JCR</w:t>
      </w:r>
      <w:r>
        <w:rPr>
          <w:rFonts w:hint="eastAsia" w:eastAsia="仿宋_GB2312"/>
          <w:sz w:val="24"/>
          <w:szCs w:val="28"/>
        </w:rPr>
        <w:t>期刊</w:t>
      </w:r>
      <w:r>
        <w:rPr>
          <w:rFonts w:eastAsia="仿宋_GB2312"/>
          <w:sz w:val="24"/>
          <w:szCs w:val="28"/>
        </w:rPr>
        <w:t>分区及影响因子(IF)。未标注的，均视作不在JCR分区表中。</w:t>
      </w:r>
    </w:p>
    <w:p w14:paraId="4B8B5A5F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4"/>
          <w:szCs w:val="24"/>
        </w:rPr>
      </w:pPr>
      <w:r>
        <w:rPr>
          <w:rFonts w:hint="eastAsia" w:eastAsia="仿宋_GB2312"/>
          <w:sz w:val="24"/>
          <w:szCs w:val="28"/>
          <w:lang w:val="en-US" w:eastAsia="zh-CN"/>
        </w:rPr>
        <w:t>专利：</w:t>
      </w:r>
      <w:r>
        <w:rPr>
          <w:rFonts w:hint="eastAsia" w:eastAsia="仿宋_GB2312"/>
          <w:sz w:val="24"/>
          <w:szCs w:val="24"/>
        </w:rPr>
        <w:t>专利：</w:t>
      </w:r>
      <w:r>
        <w:rPr>
          <w:rFonts w:eastAsia="仿宋_GB2312"/>
          <w:sz w:val="24"/>
          <w:szCs w:val="24"/>
        </w:rPr>
        <w:t>仅包括学生本人</w:t>
      </w:r>
      <w:r>
        <w:rPr>
          <w:rFonts w:hint="eastAsia" w:eastAsia="仿宋_GB2312"/>
          <w:sz w:val="24"/>
          <w:szCs w:val="24"/>
        </w:rPr>
        <w:t>为</w:t>
      </w:r>
      <w:r>
        <w:rPr>
          <w:rFonts w:eastAsia="仿宋_GB2312"/>
          <w:color w:val="FF0000"/>
          <w:sz w:val="24"/>
          <w:szCs w:val="24"/>
        </w:rPr>
        <w:t>第一作者</w:t>
      </w:r>
      <w:r>
        <w:rPr>
          <w:rFonts w:hint="eastAsia" w:eastAsia="仿宋_GB2312"/>
          <w:sz w:val="24"/>
          <w:szCs w:val="24"/>
        </w:rPr>
        <w:t>（</w:t>
      </w:r>
      <w:r>
        <w:rPr>
          <w:rFonts w:eastAsia="仿宋_GB2312"/>
          <w:sz w:val="24"/>
          <w:szCs w:val="24"/>
        </w:rPr>
        <w:t>或导师</w:t>
      </w:r>
      <w:r>
        <w:rPr>
          <w:rFonts w:hint="eastAsia" w:eastAsia="仿宋_GB2312"/>
          <w:sz w:val="24"/>
          <w:szCs w:val="24"/>
        </w:rPr>
        <w:t>为</w:t>
      </w:r>
      <w:r>
        <w:rPr>
          <w:rFonts w:eastAsia="仿宋_GB2312"/>
          <w:sz w:val="24"/>
          <w:szCs w:val="24"/>
        </w:rPr>
        <w:t>第一作者而本人为第二作者）的已</w:t>
      </w:r>
      <w:r>
        <w:rPr>
          <w:rFonts w:hint="eastAsia" w:eastAsia="仿宋_GB2312"/>
          <w:sz w:val="24"/>
          <w:szCs w:val="24"/>
        </w:rPr>
        <w:t>公开</w:t>
      </w:r>
      <w:r>
        <w:rPr>
          <w:rFonts w:eastAsia="仿宋_GB2312"/>
          <w:sz w:val="24"/>
          <w:szCs w:val="24"/>
        </w:rPr>
        <w:t>或已</w:t>
      </w:r>
      <w:r>
        <w:rPr>
          <w:rFonts w:hint="eastAsia" w:eastAsia="仿宋_GB2312"/>
          <w:sz w:val="24"/>
          <w:szCs w:val="24"/>
        </w:rPr>
        <w:t>授权</w:t>
      </w:r>
      <w:r>
        <w:rPr>
          <w:rFonts w:eastAsia="仿宋_GB2312"/>
          <w:sz w:val="24"/>
          <w:szCs w:val="24"/>
        </w:rPr>
        <w:t>的</w:t>
      </w:r>
      <w:r>
        <w:rPr>
          <w:rFonts w:hint="eastAsia" w:eastAsia="仿宋_GB2312"/>
          <w:sz w:val="24"/>
          <w:szCs w:val="24"/>
        </w:rPr>
        <w:t>专利，</w:t>
      </w:r>
      <w:r>
        <w:rPr>
          <w:rFonts w:eastAsia="仿宋_GB2312"/>
          <w:sz w:val="24"/>
          <w:szCs w:val="24"/>
        </w:rPr>
        <w:t>且要求第一署名单位为中国科大</w:t>
      </w:r>
      <w:r>
        <w:rPr>
          <w:rFonts w:hint="eastAsia" w:eastAsia="仿宋_GB2312"/>
          <w:sz w:val="24"/>
          <w:szCs w:val="24"/>
        </w:rPr>
        <w:t>（</w:t>
      </w:r>
      <w:r>
        <w:rPr>
          <w:rFonts w:hint="eastAsia" w:eastAsia="仿宋_GB2312"/>
          <w:color w:val="FF0000"/>
          <w:sz w:val="24"/>
          <w:szCs w:val="24"/>
          <w:u w:val="single"/>
        </w:rPr>
        <w:t>不符合以上要求的专利一律禁止填报！</w:t>
      </w:r>
      <w:r>
        <w:rPr>
          <w:rFonts w:hint="eastAsia" w:eastAsia="仿宋_GB2312"/>
          <w:sz w:val="24"/>
          <w:szCs w:val="24"/>
        </w:rPr>
        <w:t>）。要求</w:t>
      </w:r>
      <w:r>
        <w:rPr>
          <w:rFonts w:eastAsia="仿宋_GB2312"/>
          <w:color w:val="FF0000"/>
          <w:sz w:val="24"/>
          <w:szCs w:val="24"/>
        </w:rPr>
        <w:t>列出</w:t>
      </w:r>
      <w:r>
        <w:rPr>
          <w:rFonts w:hint="eastAsia" w:eastAsia="仿宋_GB2312"/>
          <w:color w:val="FF0000"/>
          <w:sz w:val="24"/>
          <w:szCs w:val="24"/>
        </w:rPr>
        <w:t>专利</w:t>
      </w:r>
      <w:r>
        <w:rPr>
          <w:rFonts w:eastAsia="仿宋_GB2312"/>
          <w:color w:val="FF0000"/>
          <w:sz w:val="24"/>
          <w:szCs w:val="24"/>
        </w:rPr>
        <w:t>的所有作者</w:t>
      </w:r>
      <w:r>
        <w:rPr>
          <w:rFonts w:eastAsia="仿宋_GB2312"/>
          <w:sz w:val="24"/>
          <w:szCs w:val="24"/>
        </w:rPr>
        <w:t>。</w:t>
      </w:r>
    </w:p>
    <w:p w14:paraId="45EC1820">
      <w:pPr>
        <w:numPr>
          <w:ilvl w:val="1"/>
          <w:numId w:val="1"/>
        </w:numPr>
        <w:tabs>
          <w:tab w:val="left" w:pos="840"/>
          <w:tab w:val="clear" w:pos="1260"/>
        </w:tabs>
        <w:spacing w:line="360" w:lineRule="exact"/>
        <w:jc w:val="lef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“其他”：按需填写必要的补充信息，如</w:t>
      </w:r>
      <w:r>
        <w:rPr>
          <w:rFonts w:hint="eastAsia" w:eastAsia="仿宋_GB2312"/>
          <w:sz w:val="24"/>
          <w:szCs w:val="28"/>
        </w:rPr>
        <w:t>：</w:t>
      </w:r>
    </w:p>
    <w:p w14:paraId="2CD8950C">
      <w:pPr>
        <w:numPr>
          <w:ilvl w:val="2"/>
          <w:numId w:val="1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是否服从奖项调剂（</w:t>
      </w:r>
      <w:r>
        <w:rPr>
          <w:rFonts w:eastAsia="仿宋_GB2312"/>
          <w:color w:val="FF0000"/>
          <w:sz w:val="24"/>
          <w:szCs w:val="28"/>
          <w:u w:val="single"/>
        </w:rPr>
        <w:t>若未</w:t>
      </w:r>
      <w:r>
        <w:rPr>
          <w:rFonts w:hint="eastAsia" w:eastAsia="仿宋_GB2312"/>
          <w:color w:val="FF0000"/>
          <w:sz w:val="24"/>
          <w:szCs w:val="28"/>
          <w:u w:val="single"/>
        </w:rPr>
        <w:t>明确</w:t>
      </w:r>
      <w:r>
        <w:rPr>
          <w:rFonts w:eastAsia="仿宋_GB2312"/>
          <w:color w:val="FF0000"/>
          <w:sz w:val="24"/>
          <w:szCs w:val="28"/>
          <w:u w:val="single"/>
        </w:rPr>
        <w:t>注明，则视为不服从任何调剂</w:t>
      </w:r>
      <w:r>
        <w:rPr>
          <w:rFonts w:eastAsia="仿宋_GB2312"/>
          <w:sz w:val="24"/>
          <w:szCs w:val="28"/>
        </w:rPr>
        <w:t>）。</w:t>
      </w:r>
    </w:p>
    <w:p w14:paraId="2D9EB8FF">
      <w:pPr>
        <w:numPr>
          <w:ilvl w:val="2"/>
          <w:numId w:val="1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某些奖项所要求的特殊条件（</w:t>
      </w:r>
      <w:r>
        <w:rPr>
          <w:rFonts w:hint="eastAsia" w:eastAsia="仿宋_GB2312"/>
          <w:color w:val="FF0000"/>
          <w:sz w:val="24"/>
          <w:szCs w:val="28"/>
        </w:rPr>
        <w:t>预计</w:t>
      </w:r>
      <w:r>
        <w:rPr>
          <w:rFonts w:eastAsia="仿宋_GB2312"/>
          <w:color w:val="FF0000"/>
          <w:sz w:val="24"/>
          <w:szCs w:val="28"/>
        </w:rPr>
        <w:t>毕业</w:t>
      </w:r>
      <w:r>
        <w:rPr>
          <w:rFonts w:hint="eastAsia" w:eastAsia="仿宋_GB2312"/>
          <w:color w:val="FF0000"/>
          <w:sz w:val="24"/>
          <w:szCs w:val="28"/>
        </w:rPr>
        <w:t>年度</w:t>
      </w:r>
      <w:r>
        <w:rPr>
          <w:rFonts w:eastAsia="仿宋_GB2312"/>
          <w:sz w:val="24"/>
          <w:szCs w:val="28"/>
        </w:rPr>
        <w:t>、</w:t>
      </w:r>
      <w:r>
        <w:rPr>
          <w:rFonts w:hint="eastAsia" w:eastAsia="仿宋_GB2312"/>
          <w:sz w:val="24"/>
          <w:szCs w:val="28"/>
        </w:rPr>
        <w:t>学生</w:t>
      </w:r>
      <w:r>
        <w:rPr>
          <w:rFonts w:eastAsia="仿宋_GB2312"/>
          <w:sz w:val="24"/>
          <w:szCs w:val="28"/>
        </w:rPr>
        <w:t>干部、</w:t>
      </w:r>
      <w:r>
        <w:rPr>
          <w:rFonts w:hint="eastAsia" w:eastAsia="仿宋_GB2312"/>
          <w:sz w:val="24"/>
          <w:szCs w:val="28"/>
        </w:rPr>
        <w:t>社团</w:t>
      </w:r>
      <w:r>
        <w:rPr>
          <w:rFonts w:eastAsia="仿宋_GB2312"/>
          <w:sz w:val="24"/>
          <w:szCs w:val="28"/>
        </w:rPr>
        <w:t>工作、公益</w:t>
      </w:r>
      <w:r>
        <w:rPr>
          <w:rFonts w:hint="eastAsia" w:eastAsia="仿宋_GB2312"/>
          <w:sz w:val="24"/>
          <w:szCs w:val="28"/>
        </w:rPr>
        <w:t>活动</w:t>
      </w:r>
      <w:r>
        <w:rPr>
          <w:rFonts w:eastAsia="仿宋_GB2312"/>
          <w:sz w:val="24"/>
          <w:szCs w:val="28"/>
        </w:rPr>
        <w:t>、家庭经济、成绩排名，等）。</w:t>
      </w:r>
    </w:p>
    <w:p w14:paraId="31361132">
      <w:pPr>
        <w:numPr>
          <w:ilvl w:val="2"/>
          <w:numId w:val="1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对某项代表性科研工作的重点补充说明</w:t>
      </w:r>
      <w:r>
        <w:rPr>
          <w:rFonts w:hint="eastAsia" w:eastAsia="仿宋_GB2312"/>
          <w:sz w:val="24"/>
          <w:szCs w:val="28"/>
        </w:rPr>
        <w:t>；</w:t>
      </w:r>
    </w:p>
    <w:p w14:paraId="21208521">
      <w:pPr>
        <w:numPr>
          <w:ilvl w:val="2"/>
          <w:numId w:val="1"/>
        </w:numPr>
        <w:spacing w:line="360" w:lineRule="exact"/>
        <w:rPr>
          <w:rFonts w:eastAsia="仿宋_GB2312"/>
          <w:color w:val="FF0000"/>
          <w:sz w:val="24"/>
          <w:szCs w:val="28"/>
        </w:rPr>
      </w:pPr>
      <w:r>
        <w:rPr>
          <w:rFonts w:hint="eastAsia" w:eastAsia="仿宋_GB2312"/>
          <w:color w:val="FF0000"/>
          <w:sz w:val="24"/>
          <w:szCs w:val="28"/>
        </w:rPr>
        <w:t>非</w:t>
      </w:r>
      <w:r>
        <w:rPr>
          <w:rFonts w:eastAsia="仿宋_GB2312"/>
          <w:color w:val="FF0000"/>
          <w:sz w:val="24"/>
          <w:szCs w:val="28"/>
        </w:rPr>
        <w:t>第一作者</w:t>
      </w:r>
      <w:r>
        <w:rPr>
          <w:rFonts w:hint="eastAsia" w:eastAsia="仿宋_GB2312"/>
          <w:color w:val="FF0000"/>
          <w:sz w:val="24"/>
          <w:szCs w:val="28"/>
        </w:rPr>
        <w:t>的其他论文（限</w:t>
      </w:r>
      <w:r>
        <w:rPr>
          <w:rFonts w:eastAsia="仿宋_GB2312"/>
          <w:color w:val="FF0000"/>
          <w:sz w:val="24"/>
          <w:szCs w:val="28"/>
        </w:rPr>
        <w:t>硕士二年级</w:t>
      </w:r>
      <w:r>
        <w:rPr>
          <w:rFonts w:hint="eastAsia" w:eastAsia="仿宋_GB2312"/>
          <w:color w:val="FF0000"/>
          <w:sz w:val="24"/>
          <w:szCs w:val="28"/>
        </w:rPr>
        <w:t>同学</w:t>
      </w:r>
      <w:r>
        <w:rPr>
          <w:rFonts w:eastAsia="仿宋_GB2312"/>
          <w:color w:val="FF0000"/>
          <w:sz w:val="24"/>
          <w:szCs w:val="28"/>
        </w:rPr>
        <w:t>）。</w:t>
      </w:r>
    </w:p>
    <w:p w14:paraId="2FDFFC1D">
      <w:pPr>
        <w:numPr>
          <w:ilvl w:val="0"/>
          <w:numId w:val="0"/>
        </w:numPr>
        <w:tabs>
          <w:tab w:val="left" w:pos="840"/>
        </w:tabs>
        <w:spacing w:line="360" w:lineRule="exact"/>
        <w:ind w:left="420" w:leftChars="0"/>
        <w:rPr>
          <w:rFonts w:eastAsia="仿宋_GB2312"/>
          <w:sz w:val="24"/>
          <w:szCs w:val="28"/>
        </w:rPr>
      </w:pPr>
      <w:r>
        <w:rPr>
          <w:rFonts w:hint="eastAsia" w:eastAsia="仿宋_GB2312"/>
          <w:sz w:val="24"/>
          <w:szCs w:val="28"/>
          <w:lang w:val="en-US" w:eastAsia="zh-CN"/>
        </w:rPr>
        <w:t>e）</w:t>
      </w:r>
      <w:r>
        <w:rPr>
          <w:rFonts w:eastAsia="仿宋_GB2312"/>
          <w:sz w:val="24"/>
          <w:szCs w:val="28"/>
        </w:rPr>
        <w:t>“导师对论文（或成果）的评价及推荐意见”</w:t>
      </w:r>
      <w:r>
        <w:rPr>
          <w:rFonts w:hint="eastAsia" w:eastAsia="仿宋_GB2312"/>
          <w:sz w:val="24"/>
          <w:szCs w:val="28"/>
        </w:rPr>
        <w:t>：</w:t>
      </w:r>
      <w:r>
        <w:rPr>
          <w:rFonts w:eastAsia="仿宋_GB2312"/>
          <w:sz w:val="24"/>
          <w:szCs w:val="28"/>
        </w:rPr>
        <w:t xml:space="preserve">若为导师手写，则须在电子版表格中补充录入，以达内容一致。  </w:t>
      </w:r>
    </w:p>
    <w:p w14:paraId="494AA60C">
      <w:pPr>
        <w:numPr>
          <w:ilvl w:val="0"/>
          <w:numId w:val="1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不得改变表格的总体布局。</w:t>
      </w:r>
      <w:r>
        <w:rPr>
          <w:rFonts w:eastAsia="仿宋_GB2312"/>
          <w:sz w:val="24"/>
          <w:szCs w:val="28"/>
        </w:rPr>
        <w:t>若论文等内容填写不下，</w:t>
      </w:r>
      <w:r>
        <w:rPr>
          <w:rFonts w:eastAsia="仿宋_GB2312"/>
          <w:color w:val="FF0000"/>
          <w:sz w:val="24"/>
          <w:szCs w:val="28"/>
          <w:u w:val="single"/>
        </w:rPr>
        <w:t>可缩小字号或删除表中多余的空白行</w:t>
      </w:r>
      <w:r>
        <w:rPr>
          <w:rFonts w:eastAsia="仿宋_GB2312"/>
          <w:sz w:val="24"/>
          <w:szCs w:val="28"/>
        </w:rPr>
        <w:t>。特殊情况也可另附页。</w:t>
      </w:r>
    </w:p>
    <w:p w14:paraId="70ABC2AF">
      <w:pPr>
        <w:numPr>
          <w:ilvl w:val="0"/>
          <w:numId w:val="1"/>
        </w:num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表格纸质版。</w:t>
      </w:r>
      <w:r>
        <w:rPr>
          <w:rFonts w:eastAsia="仿宋_GB2312"/>
          <w:sz w:val="24"/>
          <w:szCs w:val="28"/>
        </w:rPr>
        <w:t>一式</w:t>
      </w:r>
      <w:r>
        <w:rPr>
          <w:rFonts w:hint="eastAsia" w:eastAsia="仿宋_GB2312"/>
          <w:sz w:val="24"/>
          <w:szCs w:val="28"/>
        </w:rPr>
        <w:t>1</w:t>
      </w:r>
      <w:r>
        <w:rPr>
          <w:rFonts w:eastAsia="仿宋_GB2312"/>
          <w:sz w:val="24"/>
          <w:szCs w:val="28"/>
        </w:rPr>
        <w:t>份，</w:t>
      </w:r>
      <w:r>
        <w:rPr>
          <w:rFonts w:eastAsia="仿宋_GB2312"/>
          <w:color w:val="FF0000"/>
          <w:sz w:val="24"/>
          <w:szCs w:val="28"/>
          <w:u w:val="single"/>
        </w:rPr>
        <w:t>打印为一张单面的A4纸</w:t>
      </w:r>
      <w:r>
        <w:rPr>
          <w:rFonts w:eastAsia="仿宋_GB2312"/>
          <w:sz w:val="24"/>
          <w:szCs w:val="28"/>
        </w:rPr>
        <w:t>，并由申请人和导师分别手写签名。</w:t>
      </w:r>
    </w:p>
    <w:p w14:paraId="650D54D4">
      <w:pPr>
        <w:spacing w:line="360" w:lineRule="exact"/>
        <w:rPr>
          <w:rFonts w:eastAsia="仿宋_GB231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4</w:t>
      </w:r>
      <w:r>
        <w:rPr>
          <w:rFonts w:eastAsia="仿宋_GB2312"/>
          <w:sz w:val="24"/>
          <w:szCs w:val="28"/>
        </w:rPr>
        <w:t xml:space="preserve">. </w:t>
      </w:r>
      <w:r>
        <w:rPr>
          <w:rFonts w:hint="eastAsia" w:eastAsia="仿宋_GB2312"/>
          <w:sz w:val="24"/>
          <w:szCs w:val="28"/>
        </w:rPr>
        <w:t xml:space="preserve"> </w:t>
      </w:r>
      <w:r>
        <w:rPr>
          <w:rFonts w:eastAsia="仿宋_GB2312"/>
          <w:b/>
          <w:sz w:val="24"/>
          <w:szCs w:val="28"/>
        </w:rPr>
        <w:t>相关证明材料</w:t>
      </w:r>
      <w:r>
        <w:rPr>
          <w:rFonts w:eastAsia="仿宋_GB2312"/>
          <w:sz w:val="24"/>
          <w:szCs w:val="28"/>
        </w:rPr>
        <w:t>（纸质版一式</w:t>
      </w:r>
      <w:r>
        <w:rPr>
          <w:rFonts w:hint="eastAsia" w:eastAsia="仿宋_GB2312"/>
          <w:sz w:val="24"/>
          <w:szCs w:val="28"/>
        </w:rPr>
        <w:t>1</w:t>
      </w:r>
      <w:r>
        <w:rPr>
          <w:rFonts w:eastAsia="仿宋_GB2312"/>
          <w:sz w:val="24"/>
          <w:szCs w:val="28"/>
        </w:rPr>
        <w:t xml:space="preserve">份，无需电子版）： </w:t>
      </w:r>
    </w:p>
    <w:p w14:paraId="2D3D7E06">
      <w:pPr>
        <w:numPr>
          <w:ilvl w:val="0"/>
          <w:numId w:val="3"/>
        </w:numPr>
        <w:tabs>
          <w:tab w:val="left" w:pos="840"/>
          <w:tab w:val="clear" w:pos="2310"/>
        </w:tabs>
        <w:spacing w:line="360" w:lineRule="exact"/>
        <w:ind w:left="840" w:hanging="42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>已发表论文须提供论文复印件（前2页）；已录用论文须提供录用证明的复印件或录用邮件的打印件；专利须提供纸质证明件；已获奖项须提供证书或获奖通知的复印件。</w:t>
      </w:r>
    </w:p>
    <w:p w14:paraId="182E5E50">
      <w:pPr>
        <w:numPr>
          <w:ilvl w:val="0"/>
          <w:numId w:val="3"/>
        </w:numPr>
        <w:tabs>
          <w:tab w:val="left" w:pos="840"/>
          <w:tab w:val="clear" w:pos="2310"/>
        </w:tabs>
        <w:spacing w:line="360" w:lineRule="exact"/>
        <w:ind w:hanging="1890"/>
        <w:rPr>
          <w:rFonts w:eastAsia="仿宋_GB2312"/>
          <w:color w:val="FF0000"/>
          <w:sz w:val="28"/>
          <w:szCs w:val="28"/>
        </w:rPr>
      </w:pPr>
      <w:r>
        <w:rPr>
          <w:rFonts w:hint="eastAsia" w:eastAsia="仿宋_GB2312"/>
          <w:color w:val="FF0000"/>
          <w:sz w:val="24"/>
          <w:szCs w:val="28"/>
        </w:rPr>
        <w:t>以上</w:t>
      </w:r>
      <w:r>
        <w:rPr>
          <w:rFonts w:eastAsia="仿宋_GB2312"/>
          <w:color w:val="FF0000"/>
          <w:sz w:val="24"/>
          <w:szCs w:val="28"/>
        </w:rPr>
        <w:t>所有纸质证明材料均须导师签字确认</w:t>
      </w:r>
      <w:r>
        <w:rPr>
          <w:rFonts w:hint="eastAsia" w:eastAsia="仿宋_GB2312"/>
          <w:color w:val="FF0000"/>
          <w:sz w:val="24"/>
          <w:szCs w:val="28"/>
        </w:rPr>
        <w:t>。</w:t>
      </w:r>
    </w:p>
    <w:p w14:paraId="7E2CBC41">
      <w:pPr>
        <w:numPr>
          <w:ilvl w:val="0"/>
          <w:numId w:val="0"/>
        </w:numPr>
        <w:tabs>
          <w:tab w:val="left" w:pos="840"/>
        </w:tabs>
        <w:spacing w:line="360" w:lineRule="exact"/>
        <w:ind w:left="420" w:leftChars="0"/>
        <w:rPr>
          <w:rFonts w:hint="default" w:eastAsia="仿宋_GB2312"/>
          <w:color w:val="FF0000"/>
          <w:sz w:val="28"/>
          <w:szCs w:val="28"/>
          <w:lang w:val="en-US" w:eastAsia="zh-CN"/>
        </w:rPr>
      </w:pPr>
    </w:p>
    <w:sectPr>
      <w:type w:val="oddPage"/>
      <w:pgSz w:w="16840" w:h="11907" w:orient="landscape"/>
      <w:pgMar w:top="623" w:right="1440" w:bottom="779" w:left="9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楷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020CC"/>
    <w:multiLevelType w:val="multilevel"/>
    <w:tmpl w:val="104020C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840"/>
      </w:pPr>
      <w:rPr>
        <w:rFonts w:hint="default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23282B"/>
    <w:multiLevelType w:val="multilevel"/>
    <w:tmpl w:val="5723282B"/>
    <w:lvl w:ilvl="0" w:tentative="0">
      <w:start w:val="1"/>
      <w:numFmt w:val="lowerLetter"/>
      <w:lvlText w:val="%1)"/>
      <w:lvlJc w:val="left"/>
      <w:pPr>
        <w:tabs>
          <w:tab w:val="left" w:pos="2310"/>
        </w:tabs>
        <w:ind w:left="231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2">
    <w:nsid w:val="77CF7FAE"/>
    <w:multiLevelType w:val="multilevel"/>
    <w:tmpl w:val="77CF7FAE"/>
    <w:lvl w:ilvl="0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color w:val="auto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yNTI4ODE3NzdkOGU3ODYyZjQ1MmZkZGU4NTk2MjMifQ=="/>
  </w:docVars>
  <w:rsids>
    <w:rsidRoot w:val="00943A6F"/>
    <w:rsid w:val="0000421C"/>
    <w:rsid w:val="00010182"/>
    <w:rsid w:val="00010D71"/>
    <w:rsid w:val="00014EA4"/>
    <w:rsid w:val="00015D59"/>
    <w:rsid w:val="00031274"/>
    <w:rsid w:val="00047588"/>
    <w:rsid w:val="0005002B"/>
    <w:rsid w:val="000525FE"/>
    <w:rsid w:val="00055BBD"/>
    <w:rsid w:val="0006001F"/>
    <w:rsid w:val="00063AB1"/>
    <w:rsid w:val="00064C5E"/>
    <w:rsid w:val="000774F6"/>
    <w:rsid w:val="00094433"/>
    <w:rsid w:val="000965D5"/>
    <w:rsid w:val="000A0941"/>
    <w:rsid w:val="000A18D1"/>
    <w:rsid w:val="000A410A"/>
    <w:rsid w:val="000A47B3"/>
    <w:rsid w:val="000B064B"/>
    <w:rsid w:val="000C34EC"/>
    <w:rsid w:val="000C3687"/>
    <w:rsid w:val="000C7227"/>
    <w:rsid w:val="000D0665"/>
    <w:rsid w:val="000D6344"/>
    <w:rsid w:val="000E2DB8"/>
    <w:rsid w:val="000E36F4"/>
    <w:rsid w:val="000E783D"/>
    <w:rsid w:val="000F0A73"/>
    <w:rsid w:val="000F237E"/>
    <w:rsid w:val="000F338D"/>
    <w:rsid w:val="000F55C0"/>
    <w:rsid w:val="001065E6"/>
    <w:rsid w:val="00106C71"/>
    <w:rsid w:val="00113B83"/>
    <w:rsid w:val="00127C9D"/>
    <w:rsid w:val="00132DB3"/>
    <w:rsid w:val="00136331"/>
    <w:rsid w:val="00146635"/>
    <w:rsid w:val="00152A77"/>
    <w:rsid w:val="0015795A"/>
    <w:rsid w:val="00172EB2"/>
    <w:rsid w:val="001776D3"/>
    <w:rsid w:val="00180192"/>
    <w:rsid w:val="00183CC7"/>
    <w:rsid w:val="0019601F"/>
    <w:rsid w:val="001A0274"/>
    <w:rsid w:val="001B04A9"/>
    <w:rsid w:val="001B7650"/>
    <w:rsid w:val="001B7950"/>
    <w:rsid w:val="001B7A6E"/>
    <w:rsid w:val="001C2D94"/>
    <w:rsid w:val="001C361A"/>
    <w:rsid w:val="001C4EEC"/>
    <w:rsid w:val="001C6236"/>
    <w:rsid w:val="001D595C"/>
    <w:rsid w:val="001E0F0E"/>
    <w:rsid w:val="001E1613"/>
    <w:rsid w:val="001E3489"/>
    <w:rsid w:val="001E370D"/>
    <w:rsid w:val="001F009F"/>
    <w:rsid w:val="001F5BF4"/>
    <w:rsid w:val="0020295E"/>
    <w:rsid w:val="00203928"/>
    <w:rsid w:val="002101FA"/>
    <w:rsid w:val="0021107D"/>
    <w:rsid w:val="002128D7"/>
    <w:rsid w:val="00216EC7"/>
    <w:rsid w:val="002176B9"/>
    <w:rsid w:val="00222E0B"/>
    <w:rsid w:val="002239D9"/>
    <w:rsid w:val="00234E80"/>
    <w:rsid w:val="00237495"/>
    <w:rsid w:val="00253014"/>
    <w:rsid w:val="00254F6A"/>
    <w:rsid w:val="00257566"/>
    <w:rsid w:val="0026517E"/>
    <w:rsid w:val="002670B6"/>
    <w:rsid w:val="00274D3C"/>
    <w:rsid w:val="00276726"/>
    <w:rsid w:val="00276A05"/>
    <w:rsid w:val="0027700B"/>
    <w:rsid w:val="002801F1"/>
    <w:rsid w:val="00287BB8"/>
    <w:rsid w:val="002909F9"/>
    <w:rsid w:val="00291D30"/>
    <w:rsid w:val="00292AB6"/>
    <w:rsid w:val="002934A4"/>
    <w:rsid w:val="0029439A"/>
    <w:rsid w:val="00295AB4"/>
    <w:rsid w:val="002A0B8B"/>
    <w:rsid w:val="002A1273"/>
    <w:rsid w:val="002A150C"/>
    <w:rsid w:val="002A37E1"/>
    <w:rsid w:val="002A7B15"/>
    <w:rsid w:val="002B04A5"/>
    <w:rsid w:val="002C0B28"/>
    <w:rsid w:val="002C0E54"/>
    <w:rsid w:val="002C2D42"/>
    <w:rsid w:val="002C4276"/>
    <w:rsid w:val="002C4948"/>
    <w:rsid w:val="002C5BC3"/>
    <w:rsid w:val="002D4A91"/>
    <w:rsid w:val="002D6150"/>
    <w:rsid w:val="002D7D3C"/>
    <w:rsid w:val="0031040F"/>
    <w:rsid w:val="003126A7"/>
    <w:rsid w:val="0031519C"/>
    <w:rsid w:val="00332725"/>
    <w:rsid w:val="00340192"/>
    <w:rsid w:val="00345813"/>
    <w:rsid w:val="003614B1"/>
    <w:rsid w:val="00365F63"/>
    <w:rsid w:val="0036698B"/>
    <w:rsid w:val="00370307"/>
    <w:rsid w:val="003735DE"/>
    <w:rsid w:val="00375AFD"/>
    <w:rsid w:val="00375B5D"/>
    <w:rsid w:val="003856D9"/>
    <w:rsid w:val="003866DD"/>
    <w:rsid w:val="00393418"/>
    <w:rsid w:val="00394E6B"/>
    <w:rsid w:val="003969CC"/>
    <w:rsid w:val="00396F0D"/>
    <w:rsid w:val="003B719F"/>
    <w:rsid w:val="003C4C4C"/>
    <w:rsid w:val="003E0F30"/>
    <w:rsid w:val="003F339C"/>
    <w:rsid w:val="003F4B04"/>
    <w:rsid w:val="003F4C3B"/>
    <w:rsid w:val="0041034A"/>
    <w:rsid w:val="00410667"/>
    <w:rsid w:val="004246D7"/>
    <w:rsid w:val="00434B2C"/>
    <w:rsid w:val="0043510C"/>
    <w:rsid w:val="00444D54"/>
    <w:rsid w:val="00451E9C"/>
    <w:rsid w:val="00465FA2"/>
    <w:rsid w:val="004972C5"/>
    <w:rsid w:val="004A01F3"/>
    <w:rsid w:val="004A543F"/>
    <w:rsid w:val="004B0BBE"/>
    <w:rsid w:val="004B1309"/>
    <w:rsid w:val="004B177B"/>
    <w:rsid w:val="004C032B"/>
    <w:rsid w:val="004D2BAD"/>
    <w:rsid w:val="004D4138"/>
    <w:rsid w:val="004E7A00"/>
    <w:rsid w:val="004F430B"/>
    <w:rsid w:val="005061BB"/>
    <w:rsid w:val="0052468E"/>
    <w:rsid w:val="005270A0"/>
    <w:rsid w:val="0053006E"/>
    <w:rsid w:val="00543B89"/>
    <w:rsid w:val="005537C9"/>
    <w:rsid w:val="00555895"/>
    <w:rsid w:val="005575F4"/>
    <w:rsid w:val="0056526A"/>
    <w:rsid w:val="005652B0"/>
    <w:rsid w:val="0056539D"/>
    <w:rsid w:val="00565DD0"/>
    <w:rsid w:val="00567020"/>
    <w:rsid w:val="0058107B"/>
    <w:rsid w:val="00586C15"/>
    <w:rsid w:val="0059401F"/>
    <w:rsid w:val="00594747"/>
    <w:rsid w:val="005A2CA4"/>
    <w:rsid w:val="005A37A4"/>
    <w:rsid w:val="005A4CBD"/>
    <w:rsid w:val="005A7545"/>
    <w:rsid w:val="005B363E"/>
    <w:rsid w:val="005B398D"/>
    <w:rsid w:val="005C3367"/>
    <w:rsid w:val="005C6CB4"/>
    <w:rsid w:val="005C6EFA"/>
    <w:rsid w:val="005C71EE"/>
    <w:rsid w:val="005D3925"/>
    <w:rsid w:val="005D5FF7"/>
    <w:rsid w:val="005D7A8B"/>
    <w:rsid w:val="005E0430"/>
    <w:rsid w:val="005E6413"/>
    <w:rsid w:val="005E74D3"/>
    <w:rsid w:val="005F1D2F"/>
    <w:rsid w:val="005F3A39"/>
    <w:rsid w:val="00600966"/>
    <w:rsid w:val="00601782"/>
    <w:rsid w:val="00601D0F"/>
    <w:rsid w:val="00601D47"/>
    <w:rsid w:val="00605665"/>
    <w:rsid w:val="006077A6"/>
    <w:rsid w:val="0064077D"/>
    <w:rsid w:val="0064090B"/>
    <w:rsid w:val="00643204"/>
    <w:rsid w:val="00643DAA"/>
    <w:rsid w:val="0065599C"/>
    <w:rsid w:val="0066356F"/>
    <w:rsid w:val="00677ED6"/>
    <w:rsid w:val="00685FDA"/>
    <w:rsid w:val="006862F8"/>
    <w:rsid w:val="00687D6B"/>
    <w:rsid w:val="006A37AE"/>
    <w:rsid w:val="006A410E"/>
    <w:rsid w:val="006A690C"/>
    <w:rsid w:val="006B411E"/>
    <w:rsid w:val="006B6B4A"/>
    <w:rsid w:val="006C6649"/>
    <w:rsid w:val="006E4E37"/>
    <w:rsid w:val="006E7BAD"/>
    <w:rsid w:val="006F65ED"/>
    <w:rsid w:val="007064B7"/>
    <w:rsid w:val="00710050"/>
    <w:rsid w:val="00711FB2"/>
    <w:rsid w:val="007262AF"/>
    <w:rsid w:val="0074038C"/>
    <w:rsid w:val="00745C8D"/>
    <w:rsid w:val="00751B0A"/>
    <w:rsid w:val="00755BE1"/>
    <w:rsid w:val="0076073B"/>
    <w:rsid w:val="0077104B"/>
    <w:rsid w:val="0077310E"/>
    <w:rsid w:val="00773BF5"/>
    <w:rsid w:val="00781FAF"/>
    <w:rsid w:val="0079595F"/>
    <w:rsid w:val="00797238"/>
    <w:rsid w:val="007A0822"/>
    <w:rsid w:val="007A291C"/>
    <w:rsid w:val="007B39E9"/>
    <w:rsid w:val="007C1D51"/>
    <w:rsid w:val="007E134F"/>
    <w:rsid w:val="007E2DA7"/>
    <w:rsid w:val="007F1444"/>
    <w:rsid w:val="007F3DA1"/>
    <w:rsid w:val="007F6B87"/>
    <w:rsid w:val="0080391C"/>
    <w:rsid w:val="00804BB2"/>
    <w:rsid w:val="008137EC"/>
    <w:rsid w:val="00814270"/>
    <w:rsid w:val="0083149C"/>
    <w:rsid w:val="0083448A"/>
    <w:rsid w:val="00841724"/>
    <w:rsid w:val="00841E84"/>
    <w:rsid w:val="00845771"/>
    <w:rsid w:val="008467C1"/>
    <w:rsid w:val="008474F5"/>
    <w:rsid w:val="00847EEA"/>
    <w:rsid w:val="00853419"/>
    <w:rsid w:val="008538BA"/>
    <w:rsid w:val="00872738"/>
    <w:rsid w:val="0087542F"/>
    <w:rsid w:val="0087669F"/>
    <w:rsid w:val="008769D1"/>
    <w:rsid w:val="0088033D"/>
    <w:rsid w:val="00881C4F"/>
    <w:rsid w:val="008859A1"/>
    <w:rsid w:val="00891BD4"/>
    <w:rsid w:val="008A01A1"/>
    <w:rsid w:val="008A1F95"/>
    <w:rsid w:val="008B6642"/>
    <w:rsid w:val="008C0546"/>
    <w:rsid w:val="008C0769"/>
    <w:rsid w:val="008D3FB2"/>
    <w:rsid w:val="008E6785"/>
    <w:rsid w:val="008F12E9"/>
    <w:rsid w:val="008F182C"/>
    <w:rsid w:val="008F1D55"/>
    <w:rsid w:val="008F20A0"/>
    <w:rsid w:val="008F2DCE"/>
    <w:rsid w:val="009068BE"/>
    <w:rsid w:val="009147D1"/>
    <w:rsid w:val="00925BB9"/>
    <w:rsid w:val="00930F65"/>
    <w:rsid w:val="00936A68"/>
    <w:rsid w:val="009376B8"/>
    <w:rsid w:val="00943A6F"/>
    <w:rsid w:val="00945784"/>
    <w:rsid w:val="00947036"/>
    <w:rsid w:val="00954053"/>
    <w:rsid w:val="00971EE8"/>
    <w:rsid w:val="00975DC9"/>
    <w:rsid w:val="00977AAA"/>
    <w:rsid w:val="00977B9A"/>
    <w:rsid w:val="0098058A"/>
    <w:rsid w:val="00982D11"/>
    <w:rsid w:val="00982E36"/>
    <w:rsid w:val="00986D14"/>
    <w:rsid w:val="009D32EC"/>
    <w:rsid w:val="009D4F92"/>
    <w:rsid w:val="009D5D08"/>
    <w:rsid w:val="009E61A6"/>
    <w:rsid w:val="009F0656"/>
    <w:rsid w:val="009F59AE"/>
    <w:rsid w:val="00A011AA"/>
    <w:rsid w:val="00A1672B"/>
    <w:rsid w:val="00A266D2"/>
    <w:rsid w:val="00A31661"/>
    <w:rsid w:val="00A31D76"/>
    <w:rsid w:val="00A353D5"/>
    <w:rsid w:val="00A37288"/>
    <w:rsid w:val="00A66982"/>
    <w:rsid w:val="00A67002"/>
    <w:rsid w:val="00A739BF"/>
    <w:rsid w:val="00A80329"/>
    <w:rsid w:val="00A80DA7"/>
    <w:rsid w:val="00A854D6"/>
    <w:rsid w:val="00A934E5"/>
    <w:rsid w:val="00A94156"/>
    <w:rsid w:val="00AA05E9"/>
    <w:rsid w:val="00AA3D87"/>
    <w:rsid w:val="00AA4E85"/>
    <w:rsid w:val="00AA597A"/>
    <w:rsid w:val="00AB3D6B"/>
    <w:rsid w:val="00AC003E"/>
    <w:rsid w:val="00AC7D90"/>
    <w:rsid w:val="00AD2A4B"/>
    <w:rsid w:val="00AE2323"/>
    <w:rsid w:val="00AE2518"/>
    <w:rsid w:val="00AF20A3"/>
    <w:rsid w:val="00B01E8E"/>
    <w:rsid w:val="00B03F6C"/>
    <w:rsid w:val="00B04A1A"/>
    <w:rsid w:val="00B148F1"/>
    <w:rsid w:val="00B15CB3"/>
    <w:rsid w:val="00B173D6"/>
    <w:rsid w:val="00B17939"/>
    <w:rsid w:val="00B24E0D"/>
    <w:rsid w:val="00B30548"/>
    <w:rsid w:val="00B306A9"/>
    <w:rsid w:val="00B32D29"/>
    <w:rsid w:val="00B3517C"/>
    <w:rsid w:val="00B36DB2"/>
    <w:rsid w:val="00B50A99"/>
    <w:rsid w:val="00B51D2E"/>
    <w:rsid w:val="00B55FF0"/>
    <w:rsid w:val="00B71142"/>
    <w:rsid w:val="00B8165C"/>
    <w:rsid w:val="00B95297"/>
    <w:rsid w:val="00BA107F"/>
    <w:rsid w:val="00BA2C5F"/>
    <w:rsid w:val="00BA3789"/>
    <w:rsid w:val="00BC171E"/>
    <w:rsid w:val="00BC4D4D"/>
    <w:rsid w:val="00BC6B17"/>
    <w:rsid w:val="00BD44CB"/>
    <w:rsid w:val="00BD7113"/>
    <w:rsid w:val="00BE4E0F"/>
    <w:rsid w:val="00C01EA5"/>
    <w:rsid w:val="00C02B06"/>
    <w:rsid w:val="00C046C8"/>
    <w:rsid w:val="00C1045C"/>
    <w:rsid w:val="00C13979"/>
    <w:rsid w:val="00C352D0"/>
    <w:rsid w:val="00C3759B"/>
    <w:rsid w:val="00C4084E"/>
    <w:rsid w:val="00C433CF"/>
    <w:rsid w:val="00C43F4A"/>
    <w:rsid w:val="00C45CCD"/>
    <w:rsid w:val="00C47C29"/>
    <w:rsid w:val="00C53508"/>
    <w:rsid w:val="00C575FA"/>
    <w:rsid w:val="00C73182"/>
    <w:rsid w:val="00C76D2B"/>
    <w:rsid w:val="00C77A52"/>
    <w:rsid w:val="00C90F9E"/>
    <w:rsid w:val="00CB19A3"/>
    <w:rsid w:val="00CB4321"/>
    <w:rsid w:val="00CC73A3"/>
    <w:rsid w:val="00CC7F3E"/>
    <w:rsid w:val="00CD354F"/>
    <w:rsid w:val="00CE318D"/>
    <w:rsid w:val="00CF1045"/>
    <w:rsid w:val="00D01D84"/>
    <w:rsid w:val="00D11A14"/>
    <w:rsid w:val="00D20AFB"/>
    <w:rsid w:val="00D2400F"/>
    <w:rsid w:val="00D345C0"/>
    <w:rsid w:val="00D36E3A"/>
    <w:rsid w:val="00D44842"/>
    <w:rsid w:val="00D63216"/>
    <w:rsid w:val="00D778F6"/>
    <w:rsid w:val="00D830B7"/>
    <w:rsid w:val="00D9734D"/>
    <w:rsid w:val="00DA3176"/>
    <w:rsid w:val="00DB1AF4"/>
    <w:rsid w:val="00DD34BC"/>
    <w:rsid w:val="00DD7749"/>
    <w:rsid w:val="00DF476B"/>
    <w:rsid w:val="00E00E24"/>
    <w:rsid w:val="00E249DE"/>
    <w:rsid w:val="00E32CED"/>
    <w:rsid w:val="00E33DBA"/>
    <w:rsid w:val="00E37A03"/>
    <w:rsid w:val="00E40CED"/>
    <w:rsid w:val="00E6392A"/>
    <w:rsid w:val="00E65B13"/>
    <w:rsid w:val="00E84C1F"/>
    <w:rsid w:val="00E86DBF"/>
    <w:rsid w:val="00E87338"/>
    <w:rsid w:val="00E903F7"/>
    <w:rsid w:val="00E92945"/>
    <w:rsid w:val="00E96848"/>
    <w:rsid w:val="00EA45A7"/>
    <w:rsid w:val="00EB31CB"/>
    <w:rsid w:val="00EB38EA"/>
    <w:rsid w:val="00EB7FA1"/>
    <w:rsid w:val="00EC356D"/>
    <w:rsid w:val="00ED14B2"/>
    <w:rsid w:val="00ED52E2"/>
    <w:rsid w:val="00EE64DA"/>
    <w:rsid w:val="00F119B8"/>
    <w:rsid w:val="00F42E4D"/>
    <w:rsid w:val="00F42F6F"/>
    <w:rsid w:val="00F46752"/>
    <w:rsid w:val="00F476C7"/>
    <w:rsid w:val="00F67446"/>
    <w:rsid w:val="00F71806"/>
    <w:rsid w:val="00F82899"/>
    <w:rsid w:val="00F87139"/>
    <w:rsid w:val="00F91DE5"/>
    <w:rsid w:val="00F96EE7"/>
    <w:rsid w:val="00F97B35"/>
    <w:rsid w:val="00FA7149"/>
    <w:rsid w:val="00FA7859"/>
    <w:rsid w:val="00FA7E3F"/>
    <w:rsid w:val="00FB10DC"/>
    <w:rsid w:val="00FB48DD"/>
    <w:rsid w:val="00FC0423"/>
    <w:rsid w:val="00FC04C2"/>
    <w:rsid w:val="00FC35FD"/>
    <w:rsid w:val="00FD0F84"/>
    <w:rsid w:val="00FD75E9"/>
    <w:rsid w:val="00FE01FA"/>
    <w:rsid w:val="00FE4BA3"/>
    <w:rsid w:val="00FE60A0"/>
    <w:rsid w:val="00FF1B14"/>
    <w:rsid w:val="00FF5731"/>
    <w:rsid w:val="00FF5D22"/>
    <w:rsid w:val="09FA062B"/>
    <w:rsid w:val="211711D8"/>
    <w:rsid w:val="5426038B"/>
    <w:rsid w:val="6A633274"/>
    <w:rsid w:val="7B1926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宋体"/>
      <w:b/>
      <w:bCs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iPriority w:val="0"/>
    <w:pPr>
      <w:jc w:val="left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annotation subject"/>
    <w:basedOn w:val="3"/>
    <w:next w:val="3"/>
    <w:semiHidden/>
    <w:qFormat/>
    <w:uiPriority w:val="0"/>
    <w:rPr>
      <w:b/>
      <w:bCs/>
    </w:rPr>
  </w:style>
  <w:style w:type="character" w:styleId="8">
    <w:name w:val="annotation reference"/>
    <w:semiHidden/>
    <w:qFormat/>
    <w:uiPriority w:val="0"/>
    <w:rPr>
      <w:sz w:val="21"/>
      <w:szCs w:val="21"/>
    </w:rPr>
  </w:style>
  <w:style w:type="character" w:customStyle="1" w:styleId="9">
    <w:name w:val="apple-converted-space"/>
    <w:basedOn w:val="7"/>
    <w:qFormat/>
    <w:uiPriority w:val="0"/>
  </w:style>
  <w:style w:type="character" w:customStyle="1" w:styleId="10">
    <w:name w:val="n030 n40"/>
    <w:basedOn w:val="7"/>
    <w:uiPriority w:val="0"/>
  </w:style>
  <w:style w:type="character" w:customStyle="1" w:styleId="11">
    <w:name w:val="n131 n48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1221</Words>
  <Characters>1365</Characters>
  <Lines>12</Lines>
  <Paragraphs>3</Paragraphs>
  <TotalTime>3</TotalTime>
  <ScaleCrop>false</ScaleCrop>
  <LinksUpToDate>false</LinksUpToDate>
  <CharactersWithSpaces>1576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2018-10-07T16:14:00Z</dcterms:created>
  <dc:creator>wsp</dc:creator>
  <cp:lastModifiedBy>tmy</cp:lastModifiedBy>
  <cp:lastPrinted>2007-09-10T00:17:00Z</cp:lastPrinted>
  <dcterms:modified xsi:type="dcterms:W3CDTF">2025-09-30T05:29:13Z</dcterms:modified>
  <dc:title>(本科生)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CE0BB22529D04C34871AB95621EB071F_13</vt:lpwstr>
  </property>
</Properties>
</file>